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A005" w14:textId="5AEF6E96" w:rsidR="0018753B" w:rsidRPr="0018753B" w:rsidRDefault="0018753B" w:rsidP="0018753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8753B">
        <w:rPr>
          <w:rFonts w:ascii="Times New Roman" w:hAnsi="Times New Roman" w:cs="Times New Roman"/>
          <w:noProof/>
          <w:lang w:eastAsia="en-IN" w:bidi="ar-SA"/>
        </w:rPr>
        <w:drawing>
          <wp:inline distT="0" distB="0" distL="0" distR="0" wp14:anchorId="058C1B3B" wp14:editId="6AFD4D18">
            <wp:extent cx="1080135" cy="974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2EA7" w14:textId="67EEBA08" w:rsidR="0018753B" w:rsidRDefault="0018753B" w:rsidP="0018753B">
      <w:pPr>
        <w:jc w:val="center"/>
        <w:rPr>
          <w:rFonts w:ascii="Times New Roman" w:hAnsi="Times New Roman" w:cs="Times New Roman"/>
        </w:rPr>
      </w:pPr>
      <w:r w:rsidRPr="0018753B">
        <w:rPr>
          <w:rFonts w:ascii="Times New Roman" w:hAnsi="Times New Roman" w:cs="Times New Roman"/>
        </w:rPr>
        <w:t>ABES Institute of Technology</w:t>
      </w:r>
    </w:p>
    <w:p w14:paraId="3C132A6B" w14:textId="3A29B85A" w:rsidR="0018753B" w:rsidRDefault="0018753B" w:rsidP="0018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ABESIT/RO/Notices/05/2019-20/20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 w:rsidRPr="001875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2019</w:t>
      </w:r>
    </w:p>
    <w:p w14:paraId="6D92204C" w14:textId="77777777" w:rsidR="0018753B" w:rsidRPr="0018753B" w:rsidRDefault="0018753B" w:rsidP="0018753B">
      <w:pPr>
        <w:rPr>
          <w:rFonts w:ascii="Times New Roman" w:hAnsi="Times New Roman" w:cs="Times New Roman"/>
        </w:rPr>
      </w:pPr>
    </w:p>
    <w:p w14:paraId="7F17DD93" w14:textId="6AF1ADAC" w:rsidR="0018753B" w:rsidRPr="0018753B" w:rsidRDefault="0018753B" w:rsidP="0018753B">
      <w:pPr>
        <w:rPr>
          <w:rFonts w:ascii="Times New Roman" w:hAnsi="Times New Roman" w:cs="Times New Roman"/>
        </w:rPr>
      </w:pPr>
      <w:r w:rsidRPr="0018753B">
        <w:rPr>
          <w:rFonts w:ascii="Times New Roman" w:hAnsi="Times New Roman" w:cs="Times New Roman"/>
        </w:rPr>
        <w:t>I have been directed to inform all students, faculty &amp; technical staff that as per University circular no. AKTU/RO/2019/3542 dated 08 November 2019, college will remain closed from 09</w:t>
      </w:r>
      <w:r w:rsidRPr="0018753B">
        <w:rPr>
          <w:rFonts w:ascii="Times New Roman" w:hAnsi="Times New Roman" w:cs="Times New Roman"/>
          <w:vertAlign w:val="superscript"/>
        </w:rPr>
        <w:t>th</w:t>
      </w:r>
      <w:r w:rsidRPr="0018753B">
        <w:rPr>
          <w:rFonts w:ascii="Times New Roman" w:hAnsi="Times New Roman" w:cs="Times New Roman"/>
        </w:rPr>
        <w:t xml:space="preserve"> November 2019 to 11</w:t>
      </w:r>
      <w:r w:rsidRPr="0018753B">
        <w:rPr>
          <w:rFonts w:ascii="Times New Roman" w:hAnsi="Times New Roman" w:cs="Times New Roman"/>
          <w:vertAlign w:val="superscript"/>
        </w:rPr>
        <w:t>th</w:t>
      </w:r>
      <w:r w:rsidRPr="0018753B">
        <w:rPr>
          <w:rFonts w:ascii="Times New Roman" w:hAnsi="Times New Roman" w:cs="Times New Roman"/>
        </w:rPr>
        <w:t xml:space="preserve"> November 2019.</w:t>
      </w:r>
    </w:p>
    <w:p w14:paraId="1488EB67" w14:textId="768F24DB" w:rsidR="0018753B" w:rsidRDefault="0018753B" w:rsidP="0018753B">
      <w:pPr>
        <w:rPr>
          <w:rFonts w:ascii="Times New Roman" w:hAnsi="Times New Roman" w:cs="Times New Roman"/>
        </w:rPr>
      </w:pPr>
      <w:r>
        <w:rPr>
          <w:noProof/>
          <w:lang w:eastAsia="en-IN" w:bidi="ar-SA"/>
        </w:rPr>
        <w:drawing>
          <wp:inline distT="0" distB="0" distL="0" distR="0" wp14:anchorId="38D76E3D" wp14:editId="3BACFDBE">
            <wp:extent cx="642620" cy="447675"/>
            <wp:effectExtent l="0" t="0" r="5080" b="9525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DFCB" w14:textId="7F20E460" w:rsidR="0018753B" w:rsidRPr="0018753B" w:rsidRDefault="0018753B" w:rsidP="0018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Registrar</w:t>
      </w:r>
    </w:p>
    <w:p w14:paraId="572ECD96" w14:textId="3991DF2A" w:rsidR="0018753B" w:rsidRPr="0018753B" w:rsidRDefault="0018753B" w:rsidP="0018753B">
      <w:pPr>
        <w:rPr>
          <w:rFonts w:ascii="Times New Roman" w:hAnsi="Times New Roman" w:cs="Times New Roman"/>
        </w:rPr>
      </w:pPr>
    </w:p>
    <w:p w14:paraId="24740119" w14:textId="77777777" w:rsidR="0018753B" w:rsidRPr="0018753B" w:rsidRDefault="0018753B" w:rsidP="0018753B">
      <w:pPr>
        <w:pStyle w:val="BodyText"/>
        <w:ind w:left="100"/>
        <w:jc w:val="both"/>
        <w:rPr>
          <w:sz w:val="22"/>
          <w:szCs w:val="22"/>
        </w:rPr>
      </w:pPr>
      <w:r w:rsidRPr="0018753B">
        <w:rPr>
          <w:sz w:val="22"/>
          <w:szCs w:val="22"/>
        </w:rPr>
        <w:t>C. C.</w:t>
      </w:r>
      <w:r w:rsidRPr="0018753B">
        <w:rPr>
          <w:spacing w:val="-3"/>
          <w:sz w:val="22"/>
          <w:szCs w:val="22"/>
        </w:rPr>
        <w:t xml:space="preserve"> </w:t>
      </w:r>
      <w:r w:rsidRPr="0018753B">
        <w:rPr>
          <w:sz w:val="22"/>
          <w:szCs w:val="22"/>
        </w:rPr>
        <w:t>to:-</w:t>
      </w:r>
    </w:p>
    <w:p w14:paraId="115AE5D1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  <w:spacing w:before="248"/>
      </w:pPr>
      <w:proofErr w:type="spellStart"/>
      <w:r w:rsidRPr="0018753B">
        <w:t>Hon’ble</w:t>
      </w:r>
      <w:proofErr w:type="spellEnd"/>
      <w:r w:rsidRPr="0018753B">
        <w:t xml:space="preserve"> Chairman Sir/ Advisor Sir (e-mail),</w:t>
      </w:r>
    </w:p>
    <w:p w14:paraId="672F2C36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Director Sir</w:t>
      </w:r>
      <w:r w:rsidRPr="0018753B">
        <w:rPr>
          <w:spacing w:val="-1"/>
        </w:rPr>
        <w:t xml:space="preserve"> </w:t>
      </w:r>
      <w:r w:rsidRPr="0018753B">
        <w:t>(e-mail)</w:t>
      </w:r>
    </w:p>
    <w:p w14:paraId="17BFF0AE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 w:rsidRPr="0018753B">
        <w:t xml:space="preserve">Prof. </w:t>
      </w:r>
      <w:proofErr w:type="spellStart"/>
      <w:r w:rsidRPr="0018753B">
        <w:t>Rajdev</w:t>
      </w:r>
      <w:proofErr w:type="spellEnd"/>
      <w:r w:rsidRPr="0018753B">
        <w:t xml:space="preserve"> Tiwari – Proctor</w:t>
      </w:r>
      <w:r w:rsidRPr="0018753B">
        <w:rPr>
          <w:spacing w:val="-4"/>
        </w:rPr>
        <w:t xml:space="preserve"> </w:t>
      </w:r>
      <w:r w:rsidRPr="0018753B">
        <w:t>(e-mail)</w:t>
      </w:r>
    </w:p>
    <w:p w14:paraId="39810D9E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 xml:space="preserve">Head – </w:t>
      </w:r>
      <w:proofErr w:type="spellStart"/>
      <w:r w:rsidRPr="0018753B">
        <w:t>Deptt</w:t>
      </w:r>
      <w:proofErr w:type="spellEnd"/>
      <w:r w:rsidRPr="0018753B">
        <w:t>. of CSE/IT/ECE/ME/CE/Applied Science</w:t>
      </w:r>
      <w:r w:rsidRPr="0018753B">
        <w:rPr>
          <w:spacing w:val="-4"/>
        </w:rPr>
        <w:t xml:space="preserve"> </w:t>
      </w:r>
      <w:r w:rsidRPr="0018753B">
        <w:t>(e-mail),</w:t>
      </w:r>
    </w:p>
    <w:p w14:paraId="26F4280A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 xml:space="preserve">Dr. Rakesh Singh </w:t>
      </w:r>
      <w:proofErr w:type="spellStart"/>
      <w:r w:rsidRPr="0018753B">
        <w:t>Tomar</w:t>
      </w:r>
      <w:proofErr w:type="spellEnd"/>
      <w:r w:rsidRPr="0018753B">
        <w:t>, Head – Library</w:t>
      </w:r>
      <w:r w:rsidRPr="0018753B">
        <w:rPr>
          <w:spacing w:val="-4"/>
        </w:rPr>
        <w:t xml:space="preserve"> </w:t>
      </w:r>
      <w:r w:rsidRPr="0018753B">
        <w:t>(e-mail),</w:t>
      </w:r>
    </w:p>
    <w:p w14:paraId="7FB0BF9A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CRC</w:t>
      </w:r>
      <w:r w:rsidRPr="0018753B">
        <w:rPr>
          <w:spacing w:val="-1"/>
        </w:rPr>
        <w:t xml:space="preserve"> </w:t>
      </w:r>
      <w:r w:rsidRPr="0018753B">
        <w:t>(e-mail),</w:t>
      </w:r>
    </w:p>
    <w:p w14:paraId="3AB36B16" w14:textId="771CF09A" w:rsid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 xml:space="preserve">Mr. </w:t>
      </w:r>
      <w:proofErr w:type="spellStart"/>
      <w:r w:rsidRPr="0018753B">
        <w:t>Sachin</w:t>
      </w:r>
      <w:proofErr w:type="spellEnd"/>
      <w:r w:rsidRPr="0018753B">
        <w:t xml:space="preserve"> Sharma, Head – Accounts Department</w:t>
      </w:r>
      <w:r w:rsidRPr="0018753B">
        <w:rPr>
          <w:spacing w:val="-1"/>
        </w:rPr>
        <w:t xml:space="preserve"> </w:t>
      </w:r>
      <w:r w:rsidRPr="0018753B">
        <w:t>(e-mail),</w:t>
      </w:r>
    </w:p>
    <w:p w14:paraId="2C474965" w14:textId="27FE85A0" w:rsidR="00EB4EB6" w:rsidRPr="0018753B" w:rsidRDefault="00EB4EB6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Mr. Sanjay </w:t>
      </w:r>
      <w:proofErr w:type="spellStart"/>
      <w:r>
        <w:t>Vaish</w:t>
      </w:r>
      <w:proofErr w:type="spellEnd"/>
      <w:r>
        <w:t>, Head-HR</w:t>
      </w:r>
    </w:p>
    <w:p w14:paraId="101FF373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 xml:space="preserve">Mr. </w:t>
      </w:r>
      <w:proofErr w:type="spellStart"/>
      <w:r w:rsidRPr="0018753B">
        <w:t>Ravinder</w:t>
      </w:r>
      <w:proofErr w:type="spellEnd"/>
      <w:r w:rsidRPr="0018753B">
        <w:t xml:space="preserve"> Yadav – Head Service</w:t>
      </w:r>
      <w:r w:rsidRPr="0018753B">
        <w:rPr>
          <w:spacing w:val="-3"/>
        </w:rPr>
        <w:t xml:space="preserve"> </w:t>
      </w:r>
      <w:proofErr w:type="spellStart"/>
      <w:r w:rsidRPr="0018753B">
        <w:t>Deptt</w:t>
      </w:r>
      <w:proofErr w:type="spellEnd"/>
      <w:r w:rsidRPr="0018753B">
        <w:t>.</w:t>
      </w:r>
    </w:p>
    <w:p w14:paraId="34CB4F0E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Warden – Boys’ and Girls’</w:t>
      </w:r>
      <w:r w:rsidRPr="0018753B">
        <w:rPr>
          <w:spacing w:val="-8"/>
        </w:rPr>
        <w:t xml:space="preserve"> </w:t>
      </w:r>
      <w:r w:rsidRPr="0018753B">
        <w:t>Hostel,</w:t>
      </w:r>
    </w:p>
    <w:p w14:paraId="76A4A27A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Examinations Cell,</w:t>
      </w:r>
    </w:p>
    <w:p w14:paraId="24FA0CB8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Notice Board – ABESIT &amp; Hostel (Boys’ &amp;</w:t>
      </w:r>
      <w:r w:rsidRPr="0018753B">
        <w:rPr>
          <w:spacing w:val="-5"/>
        </w:rPr>
        <w:t xml:space="preserve"> </w:t>
      </w:r>
      <w:r w:rsidRPr="0018753B">
        <w:t>Girls’),</w:t>
      </w:r>
    </w:p>
    <w:p w14:paraId="27C6C5FD" w14:textId="77777777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</w:pPr>
      <w:r w:rsidRPr="0018753B">
        <w:t>Records Room (</w:t>
      </w:r>
      <w:r w:rsidRPr="0018753B">
        <w:rPr>
          <w:b/>
        </w:rPr>
        <w:t>R.O. -</w:t>
      </w:r>
      <w:r w:rsidRPr="0018753B">
        <w:rPr>
          <w:b/>
          <w:spacing w:val="-5"/>
        </w:rPr>
        <w:t xml:space="preserve"> </w:t>
      </w:r>
      <w:r w:rsidRPr="0018753B">
        <w:rPr>
          <w:b/>
        </w:rPr>
        <w:t>05</w:t>
      </w:r>
      <w:r w:rsidRPr="0018753B">
        <w:t>),</w:t>
      </w:r>
    </w:p>
    <w:p w14:paraId="76BB6D36" w14:textId="5F7A9870" w:rsidR="0018753B" w:rsidRPr="0018753B" w:rsidRDefault="0018753B" w:rsidP="0018753B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sectPr w:rsidR="0018753B" w:rsidRPr="0018753B">
          <w:pgSz w:w="11910" w:h="16840"/>
          <w:pgMar w:top="1440" w:right="1800" w:bottom="1440" w:left="1800" w:header="720" w:footer="720" w:gutter="0"/>
          <w:cols w:space="720"/>
        </w:sectPr>
      </w:pPr>
      <w:r w:rsidRPr="0018753B">
        <w:t>ABESIT</w:t>
      </w:r>
      <w:r w:rsidRPr="0018753B">
        <w:rPr>
          <w:spacing w:val="-2"/>
        </w:rPr>
        <w:t xml:space="preserve"> </w:t>
      </w:r>
      <w:r w:rsidRPr="0018753B">
        <w:t>web-site</w:t>
      </w:r>
    </w:p>
    <w:p w14:paraId="2C2B28C6" w14:textId="77777777" w:rsidR="0018753B" w:rsidRPr="0018753B" w:rsidRDefault="0018753B" w:rsidP="0018753B">
      <w:pPr>
        <w:rPr>
          <w:rFonts w:ascii="Times New Roman" w:hAnsi="Times New Roman" w:cs="Times New Roman"/>
        </w:rPr>
      </w:pPr>
    </w:p>
    <w:sectPr w:rsidR="0018753B" w:rsidRPr="00187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C28"/>
    <w:multiLevelType w:val="hybridMultilevel"/>
    <w:tmpl w:val="A3825BFA"/>
    <w:lvl w:ilvl="0" w:tplc="EA509C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E5C4512C">
      <w:numFmt w:val="bullet"/>
      <w:lvlText w:val="•"/>
      <w:lvlJc w:val="left"/>
      <w:pPr>
        <w:ind w:left="820" w:hanging="360"/>
      </w:pPr>
      <w:rPr>
        <w:lang w:val="en-US" w:eastAsia="en-US" w:bidi="en-US"/>
      </w:rPr>
    </w:lvl>
    <w:lvl w:ilvl="2" w:tplc="6B3C798A">
      <w:numFmt w:val="bullet"/>
      <w:lvlText w:val="•"/>
      <w:lvlJc w:val="left"/>
      <w:pPr>
        <w:ind w:left="1816" w:hanging="360"/>
      </w:pPr>
      <w:rPr>
        <w:lang w:val="en-US" w:eastAsia="en-US" w:bidi="en-US"/>
      </w:rPr>
    </w:lvl>
    <w:lvl w:ilvl="3" w:tplc="FF2E44A8">
      <w:numFmt w:val="bullet"/>
      <w:lvlText w:val="•"/>
      <w:lvlJc w:val="left"/>
      <w:pPr>
        <w:ind w:left="2813" w:hanging="360"/>
      </w:pPr>
      <w:rPr>
        <w:lang w:val="en-US" w:eastAsia="en-US" w:bidi="en-US"/>
      </w:rPr>
    </w:lvl>
    <w:lvl w:ilvl="4" w:tplc="4A8C44FC">
      <w:numFmt w:val="bullet"/>
      <w:lvlText w:val="•"/>
      <w:lvlJc w:val="left"/>
      <w:pPr>
        <w:ind w:left="3809" w:hanging="360"/>
      </w:pPr>
      <w:rPr>
        <w:lang w:val="en-US" w:eastAsia="en-US" w:bidi="en-US"/>
      </w:rPr>
    </w:lvl>
    <w:lvl w:ilvl="5" w:tplc="E44A9108">
      <w:numFmt w:val="bullet"/>
      <w:lvlText w:val="•"/>
      <w:lvlJc w:val="left"/>
      <w:pPr>
        <w:ind w:left="4806" w:hanging="360"/>
      </w:pPr>
      <w:rPr>
        <w:lang w:val="en-US" w:eastAsia="en-US" w:bidi="en-US"/>
      </w:rPr>
    </w:lvl>
    <w:lvl w:ilvl="6" w:tplc="7472A080">
      <w:numFmt w:val="bullet"/>
      <w:lvlText w:val="•"/>
      <w:lvlJc w:val="left"/>
      <w:pPr>
        <w:ind w:left="5802" w:hanging="360"/>
      </w:pPr>
      <w:rPr>
        <w:lang w:val="en-US" w:eastAsia="en-US" w:bidi="en-US"/>
      </w:rPr>
    </w:lvl>
    <w:lvl w:ilvl="7" w:tplc="DF14BBB0">
      <w:numFmt w:val="bullet"/>
      <w:lvlText w:val="•"/>
      <w:lvlJc w:val="left"/>
      <w:pPr>
        <w:ind w:left="6799" w:hanging="360"/>
      </w:pPr>
      <w:rPr>
        <w:lang w:val="en-US" w:eastAsia="en-US" w:bidi="en-US"/>
      </w:rPr>
    </w:lvl>
    <w:lvl w:ilvl="8" w:tplc="DDCA2350">
      <w:numFmt w:val="bullet"/>
      <w:lvlText w:val="•"/>
      <w:lvlJc w:val="left"/>
      <w:pPr>
        <w:ind w:left="7795" w:hanging="360"/>
      </w:pPr>
      <w:rPr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3B"/>
    <w:rsid w:val="0018753B"/>
    <w:rsid w:val="007700F3"/>
    <w:rsid w:val="00E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C9E4"/>
  <w15:chartTrackingRefBased/>
  <w15:docId w15:val="{D7A37A62-AC3A-4DCE-894A-043EA55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8753B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8753B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ListParagraph">
    <w:name w:val="List Paragraph"/>
    <w:basedOn w:val="Normal"/>
    <w:uiPriority w:val="1"/>
    <w:qFormat/>
    <w:rsid w:val="0018753B"/>
    <w:pPr>
      <w:widowControl w:val="0"/>
      <w:autoSpaceDE w:val="0"/>
      <w:autoSpaceDN w:val="0"/>
      <w:spacing w:after="0" w:line="342" w:lineRule="exact"/>
      <w:ind w:left="820" w:hanging="360"/>
    </w:pPr>
    <w:rPr>
      <w:rFonts w:ascii="Times New Roman" w:eastAsia="Times New Roman" w:hAnsi="Times New Roman" w:cs="Times New Roman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Sharma</dc:creator>
  <cp:keywords/>
  <dc:description/>
  <cp:lastModifiedBy>Kashish Singhal</cp:lastModifiedBy>
  <cp:revision>2</cp:revision>
  <dcterms:created xsi:type="dcterms:W3CDTF">2019-11-09T09:38:00Z</dcterms:created>
  <dcterms:modified xsi:type="dcterms:W3CDTF">2019-11-09T09:38:00Z</dcterms:modified>
</cp:coreProperties>
</file>